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823" w:rsidRDefault="00DA1823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UNIVERSIDAD TECNOLOGICA DE PANAMA</w:t>
      </w:r>
    </w:p>
    <w:p w:rsidR="00DA1823" w:rsidRDefault="00DA1823">
      <w:pPr>
        <w:jc w:val="center"/>
        <w:rPr>
          <w:b/>
          <w:bCs/>
          <w:sz w:val="24"/>
          <w:szCs w:val="24"/>
        </w:rPr>
      </w:pPr>
    </w:p>
    <w:p w:rsidR="00DA1823" w:rsidRDefault="00DA182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FACULTAD DE INGENIERIA MECANICA</w:t>
      </w:r>
    </w:p>
    <w:p w:rsidR="00DA1823" w:rsidRDefault="00DA1823">
      <w:pPr>
        <w:jc w:val="center"/>
        <w:rPr>
          <w:b/>
          <w:bCs/>
          <w:sz w:val="24"/>
          <w:szCs w:val="24"/>
        </w:rPr>
      </w:pPr>
    </w:p>
    <w:p w:rsidR="00DA1823" w:rsidRDefault="00DA1823">
      <w:pPr>
        <w:jc w:val="center"/>
        <w:rPr>
          <w:b/>
          <w:bCs/>
          <w:sz w:val="24"/>
          <w:szCs w:val="24"/>
        </w:rPr>
      </w:pPr>
    </w:p>
    <w:p w:rsidR="00DA1823" w:rsidRDefault="00DA1823">
      <w:pPr>
        <w:jc w:val="center"/>
        <w:rPr>
          <w:b/>
          <w:bCs/>
          <w:sz w:val="24"/>
          <w:szCs w:val="24"/>
        </w:rPr>
      </w:pPr>
    </w:p>
    <w:p w:rsidR="00DA1823" w:rsidRDefault="00DA182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CARRERA DE LICENCIATURA MECANICA INDUSTRIAL</w:t>
      </w:r>
    </w:p>
    <w:p w:rsidR="00DA1823" w:rsidRDefault="00DA1823">
      <w:pPr>
        <w:jc w:val="center"/>
        <w:rPr>
          <w:b/>
          <w:bCs/>
          <w:sz w:val="24"/>
          <w:szCs w:val="24"/>
        </w:rPr>
      </w:pPr>
    </w:p>
    <w:p w:rsidR="00DA1823" w:rsidRDefault="00DA1823">
      <w:pPr>
        <w:jc w:val="center"/>
        <w:rPr>
          <w:b/>
          <w:bCs/>
          <w:sz w:val="24"/>
          <w:szCs w:val="24"/>
        </w:rPr>
      </w:pPr>
    </w:p>
    <w:p w:rsidR="00DA1823" w:rsidRDefault="00DA1823">
      <w:pPr>
        <w:jc w:val="center"/>
        <w:rPr>
          <w:b/>
          <w:bCs/>
          <w:sz w:val="24"/>
          <w:szCs w:val="24"/>
        </w:rPr>
      </w:pPr>
    </w:p>
    <w:p w:rsidR="00DA1823" w:rsidRDefault="00DA1823">
      <w:pPr>
        <w:jc w:val="center"/>
        <w:rPr>
          <w:b/>
          <w:bCs/>
          <w:sz w:val="24"/>
          <w:szCs w:val="24"/>
        </w:rPr>
      </w:pPr>
    </w:p>
    <w:p w:rsidR="00DA1823" w:rsidRDefault="00DA1823">
      <w:pPr>
        <w:jc w:val="center"/>
        <w:rPr>
          <w:b/>
          <w:bCs/>
          <w:sz w:val="24"/>
          <w:szCs w:val="24"/>
        </w:rPr>
      </w:pPr>
    </w:p>
    <w:p w:rsidR="00DA1823" w:rsidRDefault="00DA1823">
      <w:pPr>
        <w:jc w:val="center"/>
        <w:rPr>
          <w:b/>
          <w:bCs/>
          <w:sz w:val="24"/>
          <w:szCs w:val="24"/>
        </w:rPr>
      </w:pPr>
    </w:p>
    <w:p w:rsidR="00DA1823" w:rsidRDefault="00DA1823">
      <w:pPr>
        <w:jc w:val="center"/>
        <w:rPr>
          <w:b/>
          <w:bCs/>
          <w:sz w:val="24"/>
          <w:szCs w:val="24"/>
        </w:rPr>
      </w:pPr>
    </w:p>
    <w:p w:rsidR="00DA1823" w:rsidRDefault="00DA1823">
      <w:pPr>
        <w:jc w:val="center"/>
        <w:rPr>
          <w:b/>
          <w:bCs/>
          <w:sz w:val="24"/>
          <w:szCs w:val="24"/>
        </w:rPr>
      </w:pPr>
    </w:p>
    <w:p w:rsidR="00DA1823" w:rsidRDefault="00DA1823">
      <w:pPr>
        <w:jc w:val="center"/>
        <w:rPr>
          <w:b/>
          <w:bCs/>
          <w:sz w:val="24"/>
          <w:szCs w:val="24"/>
        </w:rPr>
      </w:pPr>
    </w:p>
    <w:p w:rsidR="00DA1823" w:rsidRDefault="00DA1823">
      <w:pPr>
        <w:jc w:val="center"/>
        <w:rPr>
          <w:b/>
          <w:bCs/>
          <w:sz w:val="24"/>
          <w:szCs w:val="24"/>
        </w:rPr>
      </w:pPr>
    </w:p>
    <w:p w:rsidR="00DA1823" w:rsidRDefault="00DA1823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DESCRIPCION DE ASIGNATURA</w:t>
      </w:r>
    </w:p>
    <w:p w:rsidR="00DA1823" w:rsidRDefault="00DA1823">
      <w:pPr>
        <w:jc w:val="both"/>
        <w:rPr>
          <w:sz w:val="24"/>
          <w:szCs w:val="24"/>
        </w:rPr>
      </w:pPr>
    </w:p>
    <w:p w:rsidR="00DA1823" w:rsidRDefault="00DA1823">
      <w:pPr>
        <w:jc w:val="both"/>
        <w:rPr>
          <w:sz w:val="24"/>
          <w:szCs w:val="24"/>
        </w:rPr>
      </w:pPr>
    </w:p>
    <w:p w:rsidR="00DA1823" w:rsidRDefault="00DA182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DA1823" w:rsidRDefault="00DA1823">
      <w:pPr>
        <w:jc w:val="both"/>
        <w:rPr>
          <w:sz w:val="24"/>
          <w:szCs w:val="24"/>
        </w:rPr>
      </w:pPr>
    </w:p>
    <w:p w:rsidR="00DA1823" w:rsidRDefault="00DA1823">
      <w:pPr>
        <w:jc w:val="both"/>
        <w:rPr>
          <w:sz w:val="24"/>
          <w:szCs w:val="24"/>
        </w:rPr>
      </w:pPr>
    </w:p>
    <w:p w:rsidR="00DA1823" w:rsidRDefault="00DA1823" w:rsidP="00976BE6">
      <w:pPr>
        <w:ind w:right="-14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ASIGNATURA: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76BE6">
        <w:rPr>
          <w:sz w:val="24"/>
          <w:szCs w:val="24"/>
        </w:rPr>
        <w:t xml:space="preserve"> Diseño de Instalaciones de Fontamería</w:t>
      </w:r>
    </w:p>
    <w:p w:rsidR="00DA1823" w:rsidRDefault="00DA18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CODIGO: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76BE6">
        <w:rPr>
          <w:sz w:val="24"/>
          <w:szCs w:val="24"/>
        </w:rPr>
        <w:t>4537(</w:t>
      </w:r>
      <w:r>
        <w:rPr>
          <w:sz w:val="24"/>
          <w:szCs w:val="24"/>
        </w:rPr>
        <w:t>7578</w:t>
      </w:r>
      <w:r w:rsidR="00976BE6">
        <w:rPr>
          <w:sz w:val="24"/>
          <w:szCs w:val="24"/>
        </w:rPr>
        <w:t>viejo)</w:t>
      </w:r>
    </w:p>
    <w:p w:rsidR="00DA1823" w:rsidRDefault="00DA18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CLASES: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76BE6">
        <w:rPr>
          <w:sz w:val="24"/>
          <w:szCs w:val="24"/>
        </w:rPr>
        <w:t>3</w:t>
      </w:r>
    </w:p>
    <w:p w:rsidR="00DA1823" w:rsidRDefault="00DA18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CREDITOS: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</w:t>
      </w:r>
    </w:p>
    <w:p w:rsidR="00DA1823" w:rsidRDefault="00DA1823">
      <w:pPr>
        <w:jc w:val="both"/>
        <w:rPr>
          <w:sz w:val="24"/>
          <w:szCs w:val="24"/>
        </w:rPr>
      </w:pPr>
    </w:p>
    <w:p w:rsidR="00DA1823" w:rsidRDefault="00DA1823">
      <w:pPr>
        <w:jc w:val="both"/>
        <w:rPr>
          <w:sz w:val="24"/>
          <w:szCs w:val="24"/>
        </w:rPr>
      </w:pPr>
    </w:p>
    <w:p w:rsidR="00DA1823" w:rsidRDefault="00DA1823">
      <w:pPr>
        <w:jc w:val="both"/>
        <w:rPr>
          <w:sz w:val="24"/>
          <w:szCs w:val="24"/>
        </w:rPr>
      </w:pPr>
    </w:p>
    <w:p w:rsidR="00DA1823" w:rsidRDefault="00DA1823">
      <w:pPr>
        <w:jc w:val="both"/>
        <w:rPr>
          <w:sz w:val="24"/>
          <w:szCs w:val="24"/>
        </w:rPr>
      </w:pPr>
    </w:p>
    <w:p w:rsidR="00DA1823" w:rsidRDefault="00DA1823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DESCRIPCION</w:t>
      </w:r>
    </w:p>
    <w:p w:rsidR="00DA1823" w:rsidRDefault="00DA1823">
      <w:pPr>
        <w:jc w:val="both"/>
        <w:rPr>
          <w:sz w:val="24"/>
          <w:szCs w:val="24"/>
        </w:rPr>
      </w:pPr>
    </w:p>
    <w:p w:rsidR="00DA1823" w:rsidRDefault="00DA1823">
      <w:pPr>
        <w:jc w:val="both"/>
        <w:rPr>
          <w:sz w:val="24"/>
          <w:szCs w:val="24"/>
        </w:rPr>
      </w:pPr>
    </w:p>
    <w:p w:rsidR="00DA1823" w:rsidRDefault="00DA18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Conceptos básicos de fontanería.  </w:t>
      </w:r>
      <w:r w:rsidR="00976BE6">
        <w:rPr>
          <w:sz w:val="24"/>
          <w:szCs w:val="24"/>
        </w:rPr>
        <w:t>Tipos</w:t>
      </w:r>
      <w:r>
        <w:rPr>
          <w:sz w:val="24"/>
          <w:szCs w:val="24"/>
        </w:rPr>
        <w:t xml:space="preserve"> y especificaciones de tuberías, acoplamientos, accesorios y válvulas.  </w:t>
      </w:r>
      <w:r w:rsidR="00976BE6">
        <w:rPr>
          <w:sz w:val="24"/>
          <w:szCs w:val="24"/>
        </w:rPr>
        <w:t xml:space="preserve"> Tipos y especificaciones de aparatos sanitarios.  Clasificación y selección de equipos y mateirales de fontamentía.  Diseño de sumisntro de agua potable a una edificación. Diseño de sistemas de drenaje de aguas residuales, ventilación y agua pluvial en edificaciones.  Interpretación y confección</w:t>
      </w:r>
      <w:r>
        <w:rPr>
          <w:sz w:val="24"/>
          <w:szCs w:val="24"/>
        </w:rPr>
        <w:t xml:space="preserve"> de planos de fontamenría. Diseño de sistemas de aire comprimdo. </w:t>
      </w:r>
    </w:p>
    <w:p w:rsidR="00DA1823" w:rsidRDefault="00DA1823">
      <w:pPr>
        <w:jc w:val="both"/>
        <w:rPr>
          <w:sz w:val="24"/>
          <w:szCs w:val="24"/>
          <w:lang w:val="es-ES"/>
        </w:rPr>
        <w:sectPr w:rsidR="00DA1823">
          <w:type w:val="continuous"/>
          <w:pgSz w:w="12240" w:h="15840"/>
          <w:pgMar w:top="1417" w:right="1440" w:bottom="1417" w:left="1440" w:header="720" w:footer="720" w:gutter="0"/>
          <w:cols w:space="720"/>
          <w:vAlign w:val="center"/>
        </w:sectPr>
      </w:pPr>
    </w:p>
    <w:p w:rsidR="00DA1823" w:rsidRDefault="00DA182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OBJETIVOS GENERALES:</w:t>
      </w:r>
    </w:p>
    <w:p w:rsidR="00DA1823" w:rsidRDefault="00DA1823">
      <w:pPr>
        <w:jc w:val="both"/>
        <w:rPr>
          <w:sz w:val="24"/>
          <w:szCs w:val="24"/>
        </w:rPr>
      </w:pPr>
    </w:p>
    <w:p w:rsidR="00DA1823" w:rsidRDefault="00DA1823">
      <w:pPr>
        <w:jc w:val="both"/>
        <w:rPr>
          <w:sz w:val="24"/>
          <w:szCs w:val="24"/>
        </w:rPr>
      </w:pPr>
      <w:r>
        <w:rPr>
          <w:sz w:val="24"/>
          <w:szCs w:val="24"/>
        </w:rPr>
        <w:t>1.  Proveer al estudiante con información básica acerca de las         Herramientas, materiales y equipo utilizados en el campo de la       fontanería.</w:t>
      </w:r>
    </w:p>
    <w:p w:rsidR="00DA1823" w:rsidRDefault="00DA1823">
      <w:pPr>
        <w:jc w:val="both"/>
        <w:rPr>
          <w:sz w:val="24"/>
          <w:szCs w:val="24"/>
        </w:rPr>
      </w:pPr>
    </w:p>
    <w:p w:rsidR="00DA1823" w:rsidRDefault="00DA1823">
      <w:pPr>
        <w:jc w:val="both"/>
        <w:rPr>
          <w:sz w:val="24"/>
          <w:szCs w:val="24"/>
        </w:rPr>
      </w:pPr>
      <w:r>
        <w:rPr>
          <w:sz w:val="24"/>
          <w:szCs w:val="24"/>
        </w:rPr>
        <w:t>2.  Introducir al estudiante al diseño, instalación y                  mantenimiento de sistemas de fontanería.</w:t>
      </w:r>
    </w:p>
    <w:p w:rsidR="00DA1823" w:rsidRDefault="00DA1823">
      <w:pPr>
        <w:jc w:val="both"/>
        <w:rPr>
          <w:sz w:val="24"/>
          <w:szCs w:val="24"/>
        </w:rPr>
      </w:pPr>
    </w:p>
    <w:p w:rsidR="00DA1823" w:rsidRDefault="00DA1823">
      <w:pPr>
        <w:jc w:val="both"/>
        <w:rPr>
          <w:sz w:val="24"/>
          <w:szCs w:val="24"/>
        </w:rPr>
      </w:pPr>
    </w:p>
    <w:p w:rsidR="00DA1823" w:rsidRDefault="00DA182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OBJETIVOS ESPECIFICOS:</w:t>
      </w:r>
    </w:p>
    <w:p w:rsidR="00DA1823" w:rsidRDefault="00DA1823">
      <w:pPr>
        <w:jc w:val="both"/>
        <w:rPr>
          <w:sz w:val="24"/>
          <w:szCs w:val="24"/>
        </w:rPr>
      </w:pPr>
    </w:p>
    <w:p w:rsidR="00DA1823" w:rsidRDefault="00DA18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Al finalizar el curso el estudiante debería ser capaz de:  </w:t>
      </w:r>
    </w:p>
    <w:p w:rsidR="00DA1823" w:rsidRDefault="00DA1823">
      <w:pPr>
        <w:jc w:val="both"/>
        <w:rPr>
          <w:sz w:val="24"/>
          <w:szCs w:val="24"/>
        </w:rPr>
      </w:pPr>
    </w:p>
    <w:p w:rsidR="00DA1823" w:rsidRDefault="00DA1823">
      <w:pPr>
        <w:jc w:val="both"/>
        <w:rPr>
          <w:sz w:val="24"/>
          <w:szCs w:val="24"/>
        </w:rPr>
      </w:pPr>
      <w:r>
        <w:rPr>
          <w:sz w:val="24"/>
          <w:szCs w:val="24"/>
        </w:rPr>
        <w:t>1.   Dimensionar y seleccionar correctamente, de acuerdo a su           aplicación, tuberías, artefactos, accesorios y demás equipo        auxiliar de uso común en sistemas de fontanería para               unidades unifamiliares.</w:t>
      </w:r>
    </w:p>
    <w:p w:rsidR="00DA1823" w:rsidRDefault="00DA1823">
      <w:pPr>
        <w:jc w:val="both"/>
        <w:rPr>
          <w:sz w:val="24"/>
          <w:szCs w:val="24"/>
        </w:rPr>
      </w:pPr>
    </w:p>
    <w:p w:rsidR="00DA1823" w:rsidRDefault="00DA18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 Conocer acerca de la instalación aprobada de accesorios,           tuberías y artefactos de fontanería de uso común. </w:t>
      </w:r>
    </w:p>
    <w:p w:rsidR="00DA1823" w:rsidRDefault="00DA1823">
      <w:pPr>
        <w:jc w:val="both"/>
        <w:rPr>
          <w:sz w:val="24"/>
          <w:szCs w:val="24"/>
        </w:rPr>
      </w:pPr>
    </w:p>
    <w:p w:rsidR="00DA1823" w:rsidRDefault="00DA18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 Interpretar, confeccionar y aplicar planos y                       especificaciones relacionados al ejercicio de la fontanería        para unidades unifamiliares.   </w:t>
      </w:r>
    </w:p>
    <w:p w:rsidR="00DA1823" w:rsidRDefault="00DA1823">
      <w:pPr>
        <w:jc w:val="both"/>
        <w:rPr>
          <w:sz w:val="24"/>
          <w:szCs w:val="24"/>
        </w:rPr>
      </w:pPr>
    </w:p>
    <w:p w:rsidR="00DA1823" w:rsidRDefault="00DA1823">
      <w:pPr>
        <w:jc w:val="both"/>
        <w:rPr>
          <w:sz w:val="24"/>
          <w:szCs w:val="24"/>
        </w:rPr>
      </w:pPr>
      <w:r>
        <w:rPr>
          <w:sz w:val="24"/>
          <w:szCs w:val="24"/>
        </w:rPr>
        <w:t>4.   Descubrir y reparar daños comúnmente encontrados en sistemas       de fontanería.</w:t>
      </w:r>
    </w:p>
    <w:p w:rsidR="00DA1823" w:rsidRDefault="00DA1823">
      <w:pPr>
        <w:jc w:val="both"/>
        <w:rPr>
          <w:sz w:val="24"/>
          <w:szCs w:val="24"/>
        </w:rPr>
      </w:pPr>
    </w:p>
    <w:p w:rsidR="00DA1823" w:rsidRDefault="00DA1823">
      <w:pPr>
        <w:jc w:val="center"/>
        <w:rPr>
          <w:sz w:val="24"/>
          <w:szCs w:val="24"/>
        </w:rPr>
      </w:pPr>
      <w:r>
        <w:rPr>
          <w:sz w:val="24"/>
          <w:szCs w:val="24"/>
          <w:lang w:val="es-ES"/>
        </w:rPr>
        <w:br w:type="page"/>
      </w:r>
      <w:r>
        <w:rPr>
          <w:b/>
          <w:bCs/>
          <w:sz w:val="24"/>
          <w:szCs w:val="24"/>
        </w:rPr>
        <w:lastRenderedPageBreak/>
        <w:t>CONTENIDO</w:t>
      </w:r>
    </w:p>
    <w:p w:rsidR="00DA1823" w:rsidRDefault="00DA1823">
      <w:pPr>
        <w:jc w:val="both"/>
        <w:rPr>
          <w:sz w:val="24"/>
          <w:szCs w:val="24"/>
        </w:rPr>
      </w:pPr>
    </w:p>
    <w:p w:rsidR="00DA1823" w:rsidRDefault="00DA1823">
      <w:pPr>
        <w:jc w:val="both"/>
        <w:rPr>
          <w:sz w:val="24"/>
          <w:szCs w:val="24"/>
        </w:rPr>
      </w:pPr>
    </w:p>
    <w:p w:rsidR="00DA1823" w:rsidRDefault="00DA182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INTRODUCCIÓN.</w:t>
      </w:r>
    </w:p>
    <w:p w:rsidR="00DA1823" w:rsidRDefault="00DA1823">
      <w:pPr>
        <w:jc w:val="both"/>
        <w:rPr>
          <w:sz w:val="24"/>
          <w:szCs w:val="24"/>
        </w:rPr>
      </w:pPr>
    </w:p>
    <w:p w:rsidR="00DA1823" w:rsidRDefault="00DA182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CAPÍTULO 1.  CONCEPTOS BÁSICOS DE FONTANERÍA.</w:t>
      </w:r>
    </w:p>
    <w:p w:rsidR="00DA1823" w:rsidRDefault="00DA18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DA1823" w:rsidRDefault="00DA18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1.1. Conducción de agua.</w:t>
      </w:r>
    </w:p>
    <w:p w:rsidR="00DA1823" w:rsidRDefault="00DA18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1.2. Eliminación de deshechos.</w:t>
      </w:r>
    </w:p>
    <w:p w:rsidR="00DA1823" w:rsidRDefault="00DA18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1.3. Terminología.</w:t>
      </w:r>
    </w:p>
    <w:p w:rsidR="00DA1823" w:rsidRDefault="00DA1823">
      <w:pPr>
        <w:jc w:val="both"/>
        <w:rPr>
          <w:sz w:val="24"/>
          <w:szCs w:val="24"/>
        </w:rPr>
      </w:pPr>
    </w:p>
    <w:p w:rsidR="00DA1823" w:rsidRDefault="00DA182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CAPÍTULO 2.  HERRAMIENTAS DE MANO.</w:t>
      </w:r>
    </w:p>
    <w:p w:rsidR="00DA1823" w:rsidRDefault="00DA1823">
      <w:pPr>
        <w:jc w:val="both"/>
        <w:rPr>
          <w:sz w:val="24"/>
          <w:szCs w:val="24"/>
        </w:rPr>
      </w:pPr>
    </w:p>
    <w:p w:rsidR="00DA1823" w:rsidRDefault="00DA18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2.1. Tipos de herramientas.</w:t>
      </w:r>
    </w:p>
    <w:p w:rsidR="00DA1823" w:rsidRDefault="00DA18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2.2. Herramientas especiales.</w:t>
      </w:r>
    </w:p>
    <w:p w:rsidR="00DA1823" w:rsidRDefault="00DA18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2.3. Seguridad.</w:t>
      </w:r>
    </w:p>
    <w:p w:rsidR="00DA1823" w:rsidRDefault="00DA1823">
      <w:pPr>
        <w:jc w:val="both"/>
        <w:rPr>
          <w:sz w:val="24"/>
          <w:szCs w:val="24"/>
        </w:rPr>
      </w:pPr>
    </w:p>
    <w:p w:rsidR="00DA1823" w:rsidRDefault="00DA182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CAPÍTULO 3.  ARTEFACTOS, TUBERÍAS, ACCESORIOS Y VÁLVULAS.</w:t>
      </w:r>
    </w:p>
    <w:p w:rsidR="00DA1823" w:rsidRDefault="00DA1823">
      <w:pPr>
        <w:jc w:val="both"/>
        <w:rPr>
          <w:sz w:val="24"/>
          <w:szCs w:val="24"/>
        </w:rPr>
      </w:pPr>
    </w:p>
    <w:p w:rsidR="00DA1823" w:rsidRDefault="00DA18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3.1. Artefactos</w:t>
      </w:r>
    </w:p>
    <w:p w:rsidR="00DA1823" w:rsidRDefault="00DA18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3.1.1. Tipos</w:t>
      </w:r>
    </w:p>
    <w:p w:rsidR="00DA1823" w:rsidRDefault="00DA18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a- Fregaderos</w:t>
      </w:r>
    </w:p>
    <w:p w:rsidR="00DA1823" w:rsidRDefault="00DA18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b- Lavabos</w:t>
      </w:r>
    </w:p>
    <w:p w:rsidR="00DA1823" w:rsidRDefault="00DA18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c- Tinas de baño</w:t>
      </w:r>
    </w:p>
    <w:p w:rsidR="00DA1823" w:rsidRDefault="00DA18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d- Inodoros</w:t>
      </w:r>
    </w:p>
    <w:p w:rsidR="00DA1823" w:rsidRDefault="00DA18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e- Tinas para lavado</w:t>
      </w:r>
    </w:p>
    <w:p w:rsidR="00DA1823" w:rsidRDefault="00DA18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3.1.2. Materiales</w:t>
      </w:r>
    </w:p>
    <w:p w:rsidR="00DA1823" w:rsidRDefault="00DA18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3.2. Tuberías y Accesorios.</w:t>
      </w:r>
    </w:p>
    <w:p w:rsidR="00DA1823" w:rsidRDefault="00DA18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3.2.1. Tipos</w:t>
      </w:r>
    </w:p>
    <w:p w:rsidR="00DA1823" w:rsidRDefault="00DA18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3.2.2. Aplicación</w:t>
      </w:r>
    </w:p>
    <w:p w:rsidR="00DA1823" w:rsidRDefault="00DA18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3.2.3. Materiales</w:t>
      </w:r>
    </w:p>
    <w:p w:rsidR="00DA1823" w:rsidRDefault="00DA18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3.2.4. Selección</w:t>
      </w:r>
    </w:p>
    <w:p w:rsidR="00DA1823" w:rsidRDefault="00DA18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3.3. Válvulas.</w:t>
      </w:r>
    </w:p>
    <w:p w:rsidR="00DA1823" w:rsidRDefault="00DA18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3.3.1. Tipos</w:t>
      </w:r>
    </w:p>
    <w:p w:rsidR="00DA1823" w:rsidRDefault="00DA18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a- Válvula de compuerta </w:t>
      </w:r>
    </w:p>
    <w:p w:rsidR="00DA1823" w:rsidRDefault="00DA18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b- Válvula de retención</w:t>
      </w:r>
    </w:p>
    <w:p w:rsidR="00DA1823" w:rsidRDefault="00DA18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c- Válvula de mariposa</w:t>
      </w:r>
    </w:p>
    <w:p w:rsidR="00DA1823" w:rsidRDefault="00DA18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d- Válvula de entrada de agua (con flotador)</w:t>
      </w:r>
    </w:p>
    <w:p w:rsidR="00DA1823" w:rsidRDefault="00DA18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e- Válvula de globo</w:t>
      </w:r>
    </w:p>
    <w:p w:rsidR="00DA1823" w:rsidRDefault="00DA18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f- Válvula de alivio</w:t>
      </w:r>
    </w:p>
    <w:p w:rsidR="00DA1823" w:rsidRDefault="00DA18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3.3.2. Materiales</w:t>
      </w:r>
    </w:p>
    <w:p w:rsidR="00DA1823" w:rsidRDefault="00DA18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3.3.3. Selección</w:t>
      </w:r>
    </w:p>
    <w:p w:rsidR="00DA1823" w:rsidRDefault="00DA1823">
      <w:pPr>
        <w:jc w:val="both"/>
        <w:rPr>
          <w:sz w:val="24"/>
          <w:szCs w:val="24"/>
        </w:rPr>
      </w:pPr>
    </w:p>
    <w:p w:rsidR="00DA1823" w:rsidRDefault="00DA182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CAPÍTULO 4.  SISTEMAS PARA EL SUMINISTRO DE AGUA.</w:t>
      </w:r>
    </w:p>
    <w:p w:rsidR="00DA1823" w:rsidRDefault="00DA1823">
      <w:pPr>
        <w:jc w:val="both"/>
        <w:rPr>
          <w:sz w:val="24"/>
          <w:szCs w:val="24"/>
        </w:rPr>
      </w:pPr>
    </w:p>
    <w:p w:rsidR="00DA1823" w:rsidRDefault="00DA18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4.1. Consideraciones generales</w:t>
      </w:r>
    </w:p>
    <w:p w:rsidR="00DA1823" w:rsidRDefault="00DA18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4.2. Tuberías para agua fría y caliente</w:t>
      </w:r>
    </w:p>
    <w:p w:rsidR="00DA1823" w:rsidRDefault="00DA182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4.2.1. Materiales</w:t>
      </w:r>
    </w:p>
    <w:p w:rsidR="00DA1823" w:rsidRDefault="00DA18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4.2.2. Dimensionamiento</w:t>
      </w:r>
    </w:p>
    <w:p w:rsidR="00DA1823" w:rsidRDefault="00DA18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4.2.3. Principios de instalación </w:t>
      </w:r>
    </w:p>
    <w:p w:rsidR="00DA1823" w:rsidRDefault="00DA18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4.3. Equipo auxiliar</w:t>
      </w:r>
    </w:p>
    <w:p w:rsidR="00DA1823" w:rsidRDefault="00DA18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4.3.1. Calentadores de agua</w:t>
      </w:r>
    </w:p>
    <w:p w:rsidR="00DA1823" w:rsidRDefault="00DA18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4.3.2. Bombas</w:t>
      </w:r>
    </w:p>
    <w:p w:rsidR="00DA1823" w:rsidRDefault="00DA18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4.3.3. Sistemas de control</w:t>
      </w:r>
    </w:p>
    <w:p w:rsidR="00DA1823" w:rsidRDefault="00DA182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CAPÍTULO 5.  SISTEMA SANITARIO.</w:t>
      </w:r>
    </w:p>
    <w:p w:rsidR="00DA1823" w:rsidRDefault="00DA1823">
      <w:pPr>
        <w:jc w:val="both"/>
        <w:rPr>
          <w:sz w:val="24"/>
          <w:szCs w:val="24"/>
        </w:rPr>
      </w:pPr>
    </w:p>
    <w:p w:rsidR="00DA1823" w:rsidRDefault="00DA18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5.1. Tuberías de drenaje</w:t>
      </w:r>
    </w:p>
    <w:p w:rsidR="00DA1823" w:rsidRDefault="00DA18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5.1.1. Materiales</w:t>
      </w:r>
    </w:p>
    <w:p w:rsidR="00DA1823" w:rsidRDefault="00DA18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5.1.2. Dimensionamiento </w:t>
      </w:r>
    </w:p>
    <w:p w:rsidR="00DA1823" w:rsidRDefault="00DA18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5.1.3. Principios de instalación</w:t>
      </w:r>
    </w:p>
    <w:p w:rsidR="00DA1823" w:rsidRDefault="00DA18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5.2. Sistema de ventilación</w:t>
      </w:r>
    </w:p>
    <w:p w:rsidR="00DA1823" w:rsidRDefault="00DA18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5.3. Trampas</w:t>
      </w:r>
    </w:p>
    <w:p w:rsidR="00DA1823" w:rsidRDefault="00DA18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5.4. Sistema séptico</w:t>
      </w:r>
    </w:p>
    <w:p w:rsidR="00DA1823" w:rsidRDefault="00DA1823">
      <w:pPr>
        <w:jc w:val="both"/>
        <w:rPr>
          <w:sz w:val="24"/>
          <w:szCs w:val="24"/>
        </w:rPr>
      </w:pPr>
    </w:p>
    <w:p w:rsidR="00DA1823" w:rsidRDefault="00DA182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CAPÍTULO 6.  SISTEMA DE DRENAJE PLUVIAL.</w:t>
      </w:r>
    </w:p>
    <w:p w:rsidR="00DA1823" w:rsidRDefault="00DA1823">
      <w:pPr>
        <w:jc w:val="both"/>
        <w:rPr>
          <w:sz w:val="24"/>
          <w:szCs w:val="24"/>
        </w:rPr>
      </w:pPr>
    </w:p>
    <w:p w:rsidR="00DA1823" w:rsidRDefault="00DA18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6.1. Drenaje pluvial para techos</w:t>
      </w:r>
    </w:p>
    <w:p w:rsidR="00DA1823" w:rsidRDefault="00DA18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6.1.1. Consideraciones generales</w:t>
      </w:r>
    </w:p>
    <w:p w:rsidR="00DA1823" w:rsidRDefault="00DA18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6.1.2. Dimensionamiento</w:t>
      </w:r>
    </w:p>
    <w:p w:rsidR="00DA1823" w:rsidRDefault="00DA18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6.2. Drenaje subterráneos</w:t>
      </w:r>
    </w:p>
    <w:p w:rsidR="00DA1823" w:rsidRDefault="00DA18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6.2.1. Tuberías de drenaje</w:t>
      </w:r>
    </w:p>
    <w:p w:rsidR="00DA1823" w:rsidRDefault="00DA18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a- Tipos</w:t>
      </w:r>
    </w:p>
    <w:p w:rsidR="00DA1823" w:rsidRDefault="00DA18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b- Consideraciones para el dimensionamiento y                         ubicación</w:t>
      </w:r>
    </w:p>
    <w:p w:rsidR="00DA1823" w:rsidRDefault="00DA18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c- Selección del diámetro</w:t>
      </w:r>
    </w:p>
    <w:p w:rsidR="00DA1823" w:rsidRDefault="00DA18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d- Materiales</w:t>
      </w:r>
    </w:p>
    <w:p w:rsidR="00DA1823" w:rsidRDefault="00DA18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6.2.2. Zanjas para drenaje</w:t>
      </w:r>
    </w:p>
    <w:p w:rsidR="00DA1823" w:rsidRDefault="00DA1823">
      <w:pPr>
        <w:jc w:val="both"/>
        <w:rPr>
          <w:sz w:val="24"/>
          <w:szCs w:val="24"/>
        </w:rPr>
      </w:pPr>
    </w:p>
    <w:p w:rsidR="00DA1823" w:rsidRDefault="00DA182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CAPÍTULO 7.  TUBERÍAS DE GAS COMBUSTIBLE.</w:t>
      </w:r>
    </w:p>
    <w:p w:rsidR="00DA1823" w:rsidRDefault="00DA1823">
      <w:pPr>
        <w:jc w:val="both"/>
        <w:rPr>
          <w:sz w:val="24"/>
          <w:szCs w:val="24"/>
        </w:rPr>
      </w:pPr>
    </w:p>
    <w:p w:rsidR="00DA1823" w:rsidRDefault="00DA18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7.1. Consideraciones generales</w:t>
      </w:r>
    </w:p>
    <w:p w:rsidR="00DA1823" w:rsidRDefault="00DA18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7.2. Dimensionamiento</w:t>
      </w:r>
    </w:p>
    <w:p w:rsidR="00DA1823" w:rsidRDefault="00DA18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7.3. Materiales</w:t>
      </w:r>
    </w:p>
    <w:p w:rsidR="00DA1823" w:rsidRDefault="00DA1823">
      <w:pPr>
        <w:jc w:val="both"/>
        <w:rPr>
          <w:sz w:val="24"/>
          <w:szCs w:val="24"/>
        </w:rPr>
      </w:pPr>
    </w:p>
    <w:p w:rsidR="00DA1823" w:rsidRDefault="00DA182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CAPÍTULO 8.  CONFECCIÓN E INTERPRETACIÓN DE PLANOS DE FONTANERÍA.</w:t>
      </w:r>
    </w:p>
    <w:p w:rsidR="00DA1823" w:rsidRDefault="00DA1823">
      <w:pPr>
        <w:jc w:val="both"/>
        <w:rPr>
          <w:sz w:val="24"/>
          <w:szCs w:val="24"/>
        </w:rPr>
      </w:pPr>
    </w:p>
    <w:p w:rsidR="00DA1823" w:rsidRDefault="00DA18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8.1. Simbología y abreviaciones</w:t>
      </w:r>
    </w:p>
    <w:p w:rsidR="00DA1823" w:rsidRDefault="00DA18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8.2. Trazado de sistemas de tuberías</w:t>
      </w:r>
    </w:p>
    <w:p w:rsidR="00DA1823" w:rsidRDefault="00DA18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8.3.  Especificaciones</w:t>
      </w:r>
    </w:p>
    <w:p w:rsidR="00DA1823" w:rsidRDefault="00DA1823">
      <w:pPr>
        <w:jc w:val="both"/>
        <w:rPr>
          <w:sz w:val="24"/>
          <w:szCs w:val="24"/>
        </w:rPr>
      </w:pPr>
    </w:p>
    <w:p w:rsidR="00DA1823" w:rsidRDefault="00DA182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CAPÍTULO 9.  MANTENIMIENTO Y REPARACIÓN DE SISTEMAS DE FONTANERÍA. </w:t>
      </w:r>
    </w:p>
    <w:p w:rsidR="00DA1823" w:rsidRDefault="00DA1823">
      <w:pPr>
        <w:jc w:val="both"/>
        <w:rPr>
          <w:sz w:val="24"/>
          <w:szCs w:val="24"/>
        </w:rPr>
      </w:pPr>
    </w:p>
    <w:p w:rsidR="00DA1823" w:rsidRDefault="00DA1823">
      <w:pPr>
        <w:jc w:val="both"/>
        <w:rPr>
          <w:sz w:val="24"/>
          <w:szCs w:val="24"/>
        </w:rPr>
      </w:pPr>
    </w:p>
    <w:p w:rsidR="00DA1823" w:rsidRDefault="00DA182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CAPÍTULO 10.    AIRE COMPRIMIDO</w:t>
      </w:r>
    </w:p>
    <w:p w:rsidR="00DA1823" w:rsidRDefault="00DA1823">
      <w:pPr>
        <w:jc w:val="both"/>
        <w:rPr>
          <w:sz w:val="24"/>
          <w:szCs w:val="24"/>
        </w:rPr>
      </w:pPr>
    </w:p>
    <w:p w:rsidR="00DA1823" w:rsidRDefault="00DA1823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lang w:val="es-ES"/>
        </w:rPr>
        <w:br w:type="page"/>
      </w:r>
      <w:r>
        <w:rPr>
          <w:b/>
          <w:bCs/>
          <w:sz w:val="24"/>
          <w:szCs w:val="24"/>
        </w:rPr>
        <w:lastRenderedPageBreak/>
        <w:t>REFERENCIAS</w:t>
      </w:r>
    </w:p>
    <w:p w:rsidR="00DA1823" w:rsidRDefault="00DA1823">
      <w:pPr>
        <w:jc w:val="both"/>
        <w:rPr>
          <w:sz w:val="24"/>
          <w:szCs w:val="24"/>
        </w:rPr>
      </w:pPr>
    </w:p>
    <w:p w:rsidR="00DA1823" w:rsidRDefault="00DA1823">
      <w:pPr>
        <w:jc w:val="both"/>
        <w:rPr>
          <w:sz w:val="24"/>
          <w:szCs w:val="24"/>
        </w:rPr>
      </w:pPr>
    </w:p>
    <w:p w:rsidR="00DA1823" w:rsidRDefault="00DA1823">
      <w:pPr>
        <w:tabs>
          <w:tab w:val="left" w:pos="-1440"/>
          <w:tab w:val="left" w:pos="-720"/>
          <w:tab w:val="left" w:pos="0"/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1.-</w:t>
      </w:r>
      <w:r>
        <w:rPr>
          <w:sz w:val="24"/>
          <w:szCs w:val="24"/>
        </w:rPr>
        <w:tab/>
        <w:t xml:space="preserve">CRANE Co., </w:t>
      </w:r>
      <w:r>
        <w:rPr>
          <w:b/>
          <w:bCs/>
          <w:sz w:val="24"/>
          <w:szCs w:val="24"/>
        </w:rPr>
        <w:t>“FLUJO  DE FLUIDOS EN VALVULAS, ACCESORIOS Y TUBERIAS”</w:t>
      </w:r>
      <w:r>
        <w:rPr>
          <w:sz w:val="24"/>
          <w:szCs w:val="24"/>
        </w:rPr>
        <w:t xml:space="preserve"> ,  Editorial McGraw-Hill, 1987.</w:t>
      </w:r>
    </w:p>
    <w:p w:rsidR="00DA1823" w:rsidRDefault="00DA1823">
      <w:pPr>
        <w:tabs>
          <w:tab w:val="left" w:pos="-1440"/>
          <w:tab w:val="left" w:pos="-720"/>
          <w:tab w:val="left" w:pos="0"/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jc w:val="both"/>
        <w:rPr>
          <w:sz w:val="24"/>
          <w:szCs w:val="24"/>
        </w:rPr>
      </w:pPr>
    </w:p>
    <w:p w:rsidR="00DA1823" w:rsidRPr="00976BE6" w:rsidRDefault="00DA1823">
      <w:pPr>
        <w:tabs>
          <w:tab w:val="left" w:pos="-1440"/>
          <w:tab w:val="left" w:pos="-720"/>
          <w:tab w:val="left" w:pos="0"/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720" w:hanging="720"/>
        <w:jc w:val="both"/>
        <w:rPr>
          <w:sz w:val="24"/>
          <w:szCs w:val="24"/>
          <w:lang w:val="en-GB"/>
        </w:rPr>
      </w:pPr>
      <w:r w:rsidRPr="00976BE6">
        <w:rPr>
          <w:sz w:val="24"/>
          <w:szCs w:val="24"/>
          <w:lang w:val="en-GB"/>
        </w:rPr>
        <w:t>2.-</w:t>
      </w:r>
      <w:r w:rsidRPr="00976BE6">
        <w:rPr>
          <w:sz w:val="24"/>
          <w:szCs w:val="24"/>
          <w:lang w:val="en-GB"/>
        </w:rPr>
        <w:tab/>
        <w:t xml:space="preserve">BLAKENBAKER, E. K., </w:t>
      </w:r>
      <w:r w:rsidRPr="00976BE6">
        <w:rPr>
          <w:b/>
          <w:bCs/>
          <w:sz w:val="24"/>
          <w:szCs w:val="24"/>
          <w:lang w:val="en-GB"/>
        </w:rPr>
        <w:t>“MODERN PLUMBING”</w:t>
      </w:r>
      <w:r w:rsidRPr="00976BE6">
        <w:rPr>
          <w:sz w:val="24"/>
          <w:szCs w:val="24"/>
          <w:lang w:val="en-GB"/>
        </w:rPr>
        <w:t>,  The Goodheart-Wi11ccox Co., Inc., 1981.</w:t>
      </w:r>
    </w:p>
    <w:p w:rsidR="00DA1823" w:rsidRPr="00976BE6" w:rsidRDefault="00DA1823">
      <w:pPr>
        <w:tabs>
          <w:tab w:val="left" w:pos="-1440"/>
          <w:tab w:val="left" w:pos="-720"/>
          <w:tab w:val="left" w:pos="0"/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jc w:val="both"/>
        <w:rPr>
          <w:sz w:val="24"/>
          <w:szCs w:val="24"/>
          <w:lang w:val="en-GB"/>
        </w:rPr>
      </w:pPr>
    </w:p>
    <w:p w:rsidR="00DA1823" w:rsidRDefault="00DA1823">
      <w:pPr>
        <w:tabs>
          <w:tab w:val="left" w:pos="-1440"/>
          <w:tab w:val="left" w:pos="-720"/>
          <w:tab w:val="left" w:pos="0"/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3.-</w:t>
      </w:r>
      <w:r>
        <w:rPr>
          <w:sz w:val="24"/>
          <w:szCs w:val="24"/>
        </w:rPr>
        <w:tab/>
        <w:t xml:space="preserve">THIESSE,  JAMES L., </w:t>
      </w:r>
      <w:r>
        <w:rPr>
          <w:b/>
          <w:bCs/>
          <w:sz w:val="24"/>
          <w:szCs w:val="24"/>
        </w:rPr>
        <w:t>“FUNDAMENTOS DE PLOMERIA”</w:t>
      </w:r>
      <w:r>
        <w:rPr>
          <w:sz w:val="24"/>
          <w:szCs w:val="24"/>
        </w:rPr>
        <w:t>·, Ed. McGraw-Hill, 1985.</w:t>
      </w:r>
    </w:p>
    <w:p w:rsidR="00DA1823" w:rsidRDefault="00DA1823">
      <w:pPr>
        <w:tabs>
          <w:tab w:val="left" w:pos="-1440"/>
          <w:tab w:val="left" w:pos="-720"/>
          <w:tab w:val="left" w:pos="0"/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jc w:val="both"/>
        <w:rPr>
          <w:sz w:val="24"/>
          <w:szCs w:val="24"/>
        </w:rPr>
      </w:pPr>
    </w:p>
    <w:p w:rsidR="00DA1823" w:rsidRDefault="00DA1823">
      <w:pPr>
        <w:tabs>
          <w:tab w:val="left" w:pos="-1440"/>
          <w:tab w:val="left" w:pos="-720"/>
          <w:tab w:val="left" w:pos="0"/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720" w:hanging="720"/>
        <w:jc w:val="both"/>
      </w:pPr>
      <w:r>
        <w:rPr>
          <w:sz w:val="24"/>
          <w:szCs w:val="24"/>
        </w:rPr>
        <w:t>4.-</w:t>
      </w:r>
      <w:r>
        <w:rPr>
          <w:sz w:val="24"/>
          <w:szCs w:val="24"/>
        </w:rPr>
        <w:tab/>
        <w:t xml:space="preserve">GREENE, RICHARD W., </w:t>
      </w:r>
      <w:r>
        <w:rPr>
          <w:b/>
          <w:bCs/>
          <w:sz w:val="24"/>
          <w:szCs w:val="24"/>
        </w:rPr>
        <w:t>“VALVULAS, SELECCION USO Y MANTENIMIENTO”</w:t>
      </w:r>
      <w:r>
        <w:rPr>
          <w:sz w:val="24"/>
          <w:szCs w:val="24"/>
        </w:rPr>
        <w:t>, Ed. McGraw-Hi11, 1987.</w:t>
      </w:r>
    </w:p>
    <w:sectPr w:rsidR="00DA1823">
      <w:pgSz w:w="12240" w:h="15840"/>
      <w:pgMar w:top="1417" w:right="1440" w:bottom="141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ns Serif 10cp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BE6"/>
    <w:rsid w:val="002224A3"/>
    <w:rsid w:val="005B4DF6"/>
    <w:rsid w:val="00976BE6"/>
    <w:rsid w:val="00DA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US" w:eastAsia="es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Sans Serif 10cpi" w:hAnsi="Sans Serif 10cpi" w:cs="Sans Serif 10cpi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99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5">
    <w:name w:val="p5"/>
    <w:uiPriority w:val="99"/>
    <w:pPr>
      <w:widowControl w:val="0"/>
      <w:tabs>
        <w:tab w:val="left" w:pos="0"/>
        <w:tab w:val="left" w:pos="1759"/>
        <w:tab w:val="left" w:pos="2359"/>
      </w:tabs>
      <w:autoSpaceDE w:val="0"/>
      <w:autoSpaceDN w:val="0"/>
      <w:adjustRightInd w:val="0"/>
      <w:spacing w:after="0" w:line="240" w:lineRule="exact"/>
      <w:ind w:left="2359" w:hanging="600"/>
    </w:pPr>
    <w:rPr>
      <w:rFonts w:ascii="Sans Serif 10cpi" w:hAnsi="Sans Serif 10cpi" w:cs="Sans Serif 10cpi"/>
      <w:sz w:val="24"/>
      <w:szCs w:val="24"/>
      <w:lang w:val="es-ES_tradnl" w:eastAsia="es-ES"/>
    </w:rPr>
  </w:style>
  <w:style w:type="paragraph" w:customStyle="1" w:styleId="t2">
    <w:name w:val="t2"/>
    <w:uiPriority w:val="99"/>
    <w:pPr>
      <w:widowControl w:val="0"/>
      <w:autoSpaceDE w:val="0"/>
      <w:autoSpaceDN w:val="0"/>
      <w:adjustRightInd w:val="0"/>
      <w:spacing w:after="0" w:line="240" w:lineRule="exact"/>
    </w:pPr>
    <w:rPr>
      <w:rFonts w:ascii="Sans Serif 10cpi" w:hAnsi="Sans Serif 10cpi" w:cs="Sans Serif 10cpi"/>
      <w:sz w:val="24"/>
      <w:szCs w:val="24"/>
      <w:lang w:val="es-ES_tradnl" w:eastAsia="es-ES"/>
    </w:rPr>
  </w:style>
  <w:style w:type="paragraph" w:customStyle="1" w:styleId="t1">
    <w:name w:val="t1"/>
    <w:uiPriority w:val="99"/>
    <w:pPr>
      <w:widowControl w:val="0"/>
      <w:autoSpaceDE w:val="0"/>
      <w:autoSpaceDN w:val="0"/>
      <w:adjustRightInd w:val="0"/>
      <w:spacing w:after="0" w:line="240" w:lineRule="exact"/>
    </w:pPr>
    <w:rPr>
      <w:rFonts w:ascii="Sans Serif 10cpi" w:hAnsi="Sans Serif 10cpi" w:cs="Sans Serif 10cpi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US" w:eastAsia="es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Sans Serif 10cpi" w:hAnsi="Sans Serif 10cpi" w:cs="Sans Serif 10cpi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99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5">
    <w:name w:val="p5"/>
    <w:uiPriority w:val="99"/>
    <w:pPr>
      <w:widowControl w:val="0"/>
      <w:tabs>
        <w:tab w:val="left" w:pos="0"/>
        <w:tab w:val="left" w:pos="1759"/>
        <w:tab w:val="left" w:pos="2359"/>
      </w:tabs>
      <w:autoSpaceDE w:val="0"/>
      <w:autoSpaceDN w:val="0"/>
      <w:adjustRightInd w:val="0"/>
      <w:spacing w:after="0" w:line="240" w:lineRule="exact"/>
      <w:ind w:left="2359" w:hanging="600"/>
    </w:pPr>
    <w:rPr>
      <w:rFonts w:ascii="Sans Serif 10cpi" w:hAnsi="Sans Serif 10cpi" w:cs="Sans Serif 10cpi"/>
      <w:sz w:val="24"/>
      <w:szCs w:val="24"/>
      <w:lang w:val="es-ES_tradnl" w:eastAsia="es-ES"/>
    </w:rPr>
  </w:style>
  <w:style w:type="paragraph" w:customStyle="1" w:styleId="t2">
    <w:name w:val="t2"/>
    <w:uiPriority w:val="99"/>
    <w:pPr>
      <w:widowControl w:val="0"/>
      <w:autoSpaceDE w:val="0"/>
      <w:autoSpaceDN w:val="0"/>
      <w:adjustRightInd w:val="0"/>
      <w:spacing w:after="0" w:line="240" w:lineRule="exact"/>
    </w:pPr>
    <w:rPr>
      <w:rFonts w:ascii="Sans Serif 10cpi" w:hAnsi="Sans Serif 10cpi" w:cs="Sans Serif 10cpi"/>
      <w:sz w:val="24"/>
      <w:szCs w:val="24"/>
      <w:lang w:val="es-ES_tradnl" w:eastAsia="es-ES"/>
    </w:rPr>
  </w:style>
  <w:style w:type="paragraph" w:customStyle="1" w:styleId="t1">
    <w:name w:val="t1"/>
    <w:uiPriority w:val="99"/>
    <w:pPr>
      <w:widowControl w:val="0"/>
      <w:autoSpaceDE w:val="0"/>
      <w:autoSpaceDN w:val="0"/>
      <w:adjustRightInd w:val="0"/>
      <w:spacing w:after="0" w:line="240" w:lineRule="exact"/>
    </w:pPr>
    <w:rPr>
      <w:rFonts w:ascii="Sans Serif 10cpi" w:hAnsi="Sans Serif 10cpi" w:cs="Sans Serif 10cpi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700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Instalaciones de Fontanería  </vt:lpstr>
    </vt:vector>
  </TitlesOfParts>
  <Company>fim18</Company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Instalaciones de Fontanería</dc:title>
  <dc:creator>.</dc:creator>
  <cp:lastModifiedBy>DELL</cp:lastModifiedBy>
  <cp:revision>2</cp:revision>
  <dcterms:created xsi:type="dcterms:W3CDTF">2016-02-25T21:04:00Z</dcterms:created>
  <dcterms:modified xsi:type="dcterms:W3CDTF">2016-02-25T21:04:00Z</dcterms:modified>
</cp:coreProperties>
</file>